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94" w:rsidRDefault="00BD54AE" w:rsidP="00BD54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D54AE">
        <w:rPr>
          <w:rFonts w:ascii="Bookman Old Style" w:hAnsi="Bookman Old Style"/>
        </w:rPr>
        <w:t xml:space="preserve">ABCD is a quadrilateral in which the bisectors if </w:t>
      </w:r>
      <w:r w:rsidRPr="00BD54AE">
        <w:rPr>
          <w:rFonts w:ascii="Cambria Math" w:hAnsi="Cambria Math" w:cs="Cambria Math"/>
        </w:rPr>
        <w:t>∠</w:t>
      </w:r>
      <w:r w:rsidRPr="00BD54AE">
        <w:rPr>
          <w:rFonts w:ascii="Bookman Old Style" w:hAnsi="Bookman Old Style"/>
        </w:rPr>
        <w:t xml:space="preserve">A and </w:t>
      </w: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 w:rsidRPr="00BD54AE">
        <w:rPr>
          <w:rFonts w:ascii="Bookman Old Style" w:hAnsi="Bookman Old Style"/>
        </w:rPr>
        <w:t xml:space="preserve">C meet DC produced at </w:t>
      </w:r>
      <w:r>
        <w:rPr>
          <w:rFonts w:ascii="Bookman Old Style" w:hAnsi="Bookman Old Style"/>
        </w:rPr>
        <w:t xml:space="preserve">Y </w:t>
      </w:r>
      <w:r w:rsidRPr="00BD54AE">
        <w:rPr>
          <w:rFonts w:ascii="Bookman Old Style" w:hAnsi="Bookman Old Style"/>
        </w:rPr>
        <w:t>and BA produced at X respectively.</w:t>
      </w:r>
      <w:r>
        <w:rPr>
          <w:rFonts w:ascii="Bookman Old Style" w:hAnsi="Bookman Old Style"/>
        </w:rPr>
        <w:t xml:space="preserve"> P</w:t>
      </w:r>
      <w:r w:rsidRPr="00BD54AE">
        <w:rPr>
          <w:rFonts w:ascii="Bookman Old Style" w:hAnsi="Bookman Old Style"/>
        </w:rPr>
        <w:t>rove that: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Pr="00BD54AE">
        <w:rPr>
          <w:rFonts w:ascii="Cambria Math" w:hAnsi="Cambria Math" w:cs="Cambria Math"/>
          <w:color w:val="222222"/>
          <w:shd w:val="clear" w:color="auto" w:fill="FFFFFF"/>
        </w:rPr>
        <w:t>∠</w:t>
      </w:r>
      <w:r w:rsidRPr="00BD54AE">
        <w:rPr>
          <w:rFonts w:ascii="Bookman Old Style" w:hAnsi="Bookman Old Style"/>
        </w:rPr>
        <w:t>x +</w:t>
      </w:r>
      <w:r>
        <w:rPr>
          <w:rFonts w:ascii="Bookman Old Style" w:hAnsi="Bookman Old Style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 w:rsidRPr="00BD54AE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= ½ </w:t>
      </w:r>
      <w:r w:rsidRPr="00BD54AE">
        <w:rPr>
          <w:rFonts w:ascii="Bookman Old Style" w:hAnsi="Bookman Old Style"/>
        </w:rPr>
        <w:t>(</w:t>
      </w: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 w:rsidRPr="00BD54A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BD54AE"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 w:rsidRPr="00BD54AE"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 xml:space="preserve">. </w:t>
      </w:r>
    </w:p>
    <w:p w:rsidR="00BD54AE" w:rsidRDefault="00C54FA1" w:rsidP="00BD54AE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8" w:history="1">
        <w:r w:rsidR="00BD54AE" w:rsidRPr="00A85E2B">
          <w:rPr>
            <w:rStyle w:val="Hyperlink"/>
            <w:rFonts w:ascii="Bookman Old Style" w:hAnsi="Bookman Old Style"/>
          </w:rPr>
          <w:t>http://bit.ly/1Yjx5nK</w:t>
        </w:r>
      </w:hyperlink>
      <w:r w:rsidR="00BD54AE">
        <w:rPr>
          <w:rFonts w:ascii="Bookman Old Style" w:hAnsi="Bookman Old Style"/>
        </w:rPr>
        <w:t xml:space="preserve"> </w:t>
      </w:r>
    </w:p>
    <w:p w:rsidR="00BD54AE" w:rsidRDefault="008E577C" w:rsidP="008E577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E577C">
        <w:rPr>
          <w:rFonts w:ascii="Bookman Old Style" w:hAnsi="Bookman Old Style"/>
        </w:rPr>
        <w:t xml:space="preserve">ABC is an isosceles triangle with </w:t>
      </w:r>
      <w:r>
        <w:rPr>
          <w:rFonts w:ascii="Bookman Old Style" w:hAnsi="Bookman Old Style"/>
        </w:rPr>
        <w:t>AB=AC</w:t>
      </w:r>
      <w:r w:rsidRPr="008E577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I</w:t>
      </w:r>
      <w:r w:rsidRPr="008E577C">
        <w:rPr>
          <w:rFonts w:ascii="Bookman Old Style" w:hAnsi="Bookman Old Style"/>
        </w:rPr>
        <w:t xml:space="preserve">f </w:t>
      </w:r>
      <w:r>
        <w:rPr>
          <w:rFonts w:ascii="Bookman Old Style" w:hAnsi="Bookman Old Style"/>
        </w:rPr>
        <w:t>D</w:t>
      </w:r>
      <w:proofErr w:type="gramStart"/>
      <w:r>
        <w:rPr>
          <w:rFonts w:ascii="Bookman Old Style" w:hAnsi="Bookman Old Style"/>
        </w:rPr>
        <w:t>,E,F</w:t>
      </w:r>
      <w:proofErr w:type="gramEnd"/>
      <w:r w:rsidRPr="008E577C">
        <w:rPr>
          <w:rFonts w:ascii="Bookman Old Style" w:hAnsi="Bookman Old Style"/>
        </w:rPr>
        <w:t xml:space="preserve"> are the midpoints of sides </w:t>
      </w:r>
      <w:r>
        <w:rPr>
          <w:rFonts w:ascii="Bookman Old Style" w:hAnsi="Bookman Old Style"/>
        </w:rPr>
        <w:t>BC,CA,AB</w:t>
      </w:r>
      <w:r w:rsidRPr="008E577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S</w:t>
      </w:r>
      <w:r w:rsidRPr="008E577C">
        <w:rPr>
          <w:rFonts w:ascii="Bookman Old Style" w:hAnsi="Bookman Old Style"/>
        </w:rPr>
        <w:t xml:space="preserve">how that </w:t>
      </w:r>
      <w:r>
        <w:rPr>
          <w:rFonts w:ascii="Bookman Old Style" w:hAnsi="Bookman Old Style"/>
        </w:rPr>
        <w:t>AD</w:t>
      </w:r>
      <w:r w:rsidRPr="008E577C">
        <w:rPr>
          <w:rFonts w:ascii="Bookman Old Style" w:hAnsi="Bookman Old Style"/>
        </w:rPr>
        <w:t xml:space="preserve"> bisects EF at 90</w:t>
      </w:r>
      <w:r>
        <w:rPr>
          <w:rFonts w:ascii="Bookman Old Style" w:hAnsi="Bookman Old Style"/>
        </w:rPr>
        <w:t xml:space="preserve">°. </w:t>
      </w:r>
    </w:p>
    <w:p w:rsidR="008E577C" w:rsidRDefault="00C54FA1" w:rsidP="008E577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9" w:history="1">
        <w:r w:rsidR="008E577C" w:rsidRPr="00FE242C">
          <w:rPr>
            <w:rStyle w:val="Hyperlink"/>
            <w:rFonts w:ascii="Bookman Old Style" w:hAnsi="Bookman Old Style"/>
          </w:rPr>
          <w:t>http://bit.ly/1QTf6Cu</w:t>
        </w:r>
      </w:hyperlink>
      <w:r w:rsidR="008E577C">
        <w:rPr>
          <w:rFonts w:ascii="Bookman Old Style" w:hAnsi="Bookman Old Style"/>
        </w:rPr>
        <w:t xml:space="preserve"> </w:t>
      </w:r>
    </w:p>
    <w:p w:rsidR="00F06C8A" w:rsidRDefault="00F06C8A" w:rsidP="00F06C8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4cm cube is cut into 1cm cubes. Calculate the total surface area of all the small cubes. </w:t>
      </w:r>
    </w:p>
    <w:p w:rsidR="00F06C8A" w:rsidRPr="00F06C8A" w:rsidRDefault="00F06C8A" w:rsidP="00F06C8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Draw the line of equation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F06C8A" w:rsidRPr="000B39A9" w:rsidRDefault="000B39A9" w:rsidP="00F06C8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eastAsiaTheme="minorEastAsia" w:hAnsi="Bookman Old Style"/>
        </w:rPr>
        <w:t xml:space="preserve">A closed iron tank 12 m long, 9 m wide and 4 m deep is to be made. Determine the cost of iron sheet used at the rate of </w:t>
      </w:r>
      <w:proofErr w:type="spellStart"/>
      <w:r>
        <w:rPr>
          <w:rFonts w:ascii="Bookman Old Style" w:eastAsiaTheme="minorEastAsia" w:hAnsi="Bookman Old Style"/>
        </w:rPr>
        <w:t>Rs</w:t>
      </w:r>
      <w:proofErr w:type="spellEnd"/>
      <w:r>
        <w:rPr>
          <w:rFonts w:ascii="Bookman Old Style" w:eastAsiaTheme="minorEastAsia" w:hAnsi="Bookman Old Style"/>
        </w:rPr>
        <w:t xml:space="preserve">. 5 per </w:t>
      </w:r>
      <w:proofErr w:type="spellStart"/>
      <w:r>
        <w:rPr>
          <w:rFonts w:ascii="Bookman Old Style" w:eastAsiaTheme="minorEastAsia" w:hAnsi="Bookman Old Style"/>
        </w:rPr>
        <w:t>metre</w:t>
      </w:r>
      <w:proofErr w:type="spellEnd"/>
      <w:r>
        <w:rPr>
          <w:rFonts w:ascii="Bookman Old Style" w:eastAsiaTheme="minorEastAsia" w:hAnsi="Bookman Old Style"/>
        </w:rPr>
        <w:t xml:space="preserve"> sheet, sheet being 2 m wide. </w:t>
      </w:r>
    </w:p>
    <w:p w:rsidR="001F51CA" w:rsidRDefault="00C54FA1" w:rsidP="001F51C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10" w:history="1">
        <w:r w:rsidR="000B39A9" w:rsidRPr="00040C8D">
          <w:rPr>
            <w:rStyle w:val="Hyperlink"/>
            <w:rFonts w:ascii="Bookman Old Style" w:hAnsi="Bookman Old Style"/>
          </w:rPr>
          <w:t>http://bit.ly/1StUkrG</w:t>
        </w:r>
      </w:hyperlink>
      <w:r w:rsidR="000B39A9">
        <w:rPr>
          <w:rFonts w:ascii="Bookman Old Style" w:hAnsi="Bookman Old Style"/>
        </w:rPr>
        <w:t xml:space="preserve"> </w:t>
      </w:r>
    </w:p>
    <w:p w:rsidR="000B39A9" w:rsidRDefault="001F51CA" w:rsidP="001F51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F51CA">
        <w:rPr>
          <w:rFonts w:ascii="Bookman Old Style" w:hAnsi="Bookman Old Style"/>
        </w:rPr>
        <w:t xml:space="preserve">An open box is made of wood 3 cm thick. Its external length, breadth and height are 1.48 </w:t>
      </w:r>
      <w:proofErr w:type="gramStart"/>
      <w:r w:rsidRPr="001F51CA">
        <w:rPr>
          <w:rFonts w:ascii="Bookman Old Style" w:hAnsi="Bookman Old Style"/>
        </w:rPr>
        <w:t>m,</w:t>
      </w:r>
      <w:proofErr w:type="gramEnd"/>
      <w:r w:rsidRPr="001F51CA">
        <w:rPr>
          <w:rFonts w:ascii="Bookman Old Style" w:hAnsi="Bookman Old Style"/>
        </w:rPr>
        <w:t xml:space="preserve"> 1.16 m and 8.3 dm. Find the cost of painting the inner surface at </w:t>
      </w:r>
      <w:proofErr w:type="spellStart"/>
      <w:r w:rsidRPr="001F51CA">
        <w:rPr>
          <w:rFonts w:ascii="Bookman Old Style" w:hAnsi="Bookman Old Style"/>
        </w:rPr>
        <w:t>Rs</w:t>
      </w:r>
      <w:proofErr w:type="spellEnd"/>
      <w:r w:rsidRPr="001F51CA">
        <w:rPr>
          <w:rFonts w:ascii="Bookman Old Style" w:hAnsi="Bookman Old Style"/>
        </w:rPr>
        <w:t xml:space="preserve">. 50 per sq. meter. </w:t>
      </w:r>
    </w:p>
    <w:p w:rsidR="00154BB9" w:rsidRPr="00F51DC2" w:rsidRDefault="00154BB9" w:rsidP="00154BB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Prove: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ascii="Bookman Old Style" w:eastAsiaTheme="minorEastAsia" w:hAnsi="Bookman Old Style"/>
        </w:rPr>
        <w:t xml:space="preserve"> where V is volume of cuboid, S is surface area and </w:t>
      </w:r>
      <w:proofErr w:type="spellStart"/>
      <w:r>
        <w:rPr>
          <w:rFonts w:ascii="Bookman Old Style" w:eastAsiaTheme="minorEastAsia" w:hAnsi="Bookman Old Style"/>
        </w:rPr>
        <w:t>a</w:t>
      </w:r>
      <w:proofErr w:type="gramStart"/>
      <w:r>
        <w:rPr>
          <w:rFonts w:ascii="Bookman Old Style" w:eastAsiaTheme="minorEastAsia" w:hAnsi="Bookman Old Style"/>
        </w:rPr>
        <w:t>,b,c</w:t>
      </w:r>
      <w:proofErr w:type="spellEnd"/>
      <w:proofErr w:type="gramEnd"/>
      <w:r>
        <w:rPr>
          <w:rFonts w:ascii="Bookman Old Style" w:eastAsiaTheme="minorEastAsia" w:hAnsi="Bookman Old Style"/>
        </w:rPr>
        <w:t xml:space="preserve"> are edges. </w:t>
      </w:r>
    </w:p>
    <w:p w:rsidR="00F51DC2" w:rsidRDefault="00F51DC2" w:rsidP="00F51DC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F51DC2">
        <w:rPr>
          <w:rFonts w:ascii="Bookman Old Style" w:hAnsi="Bookman Old Style"/>
        </w:rPr>
        <w:t xml:space="preserve"> rectangular tank is 80 m long and 25 m wide. Water flows into it through a pipe w</w:t>
      </w:r>
      <w:r w:rsidR="00C930D9">
        <w:rPr>
          <w:rFonts w:ascii="Bookman Old Style" w:hAnsi="Bookman Old Style"/>
        </w:rPr>
        <w:t xml:space="preserve">hose cross section is 25 cm sq. </w:t>
      </w:r>
      <w:r w:rsidRPr="00F51DC2">
        <w:rPr>
          <w:rFonts w:ascii="Bookman Old Style" w:hAnsi="Bookman Old Style"/>
        </w:rPr>
        <w:t>at rate of 16 km/</w:t>
      </w:r>
      <w:r w:rsidR="00C930D9" w:rsidRPr="00F51DC2">
        <w:rPr>
          <w:rFonts w:ascii="Bookman Old Style" w:hAnsi="Bookman Old Style"/>
        </w:rPr>
        <w:t>hr. How</w:t>
      </w:r>
      <w:r w:rsidRPr="00F51DC2">
        <w:rPr>
          <w:rFonts w:ascii="Bookman Old Style" w:hAnsi="Bookman Old Style"/>
        </w:rPr>
        <w:t xml:space="preserve"> much the level of water rises in 45 min?</w:t>
      </w:r>
    </w:p>
    <w:p w:rsidR="006901DE" w:rsidRPr="00154BB9" w:rsidRDefault="006901DE" w:rsidP="007C45C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901DE">
        <w:rPr>
          <w:rFonts w:ascii="Bookman Old Style" w:hAnsi="Bookman Old Style"/>
        </w:rPr>
        <w:t xml:space="preserve">A rectangular container, whose base is a square of side 5 cm. stands on a horizontal table, and holds water up to 1 cm. from the top. When a cube is placed in the water it is completely submerged, the water rises to the top and 2 </w:t>
      </w:r>
      <w:r>
        <w:rPr>
          <w:rFonts w:ascii="Bookman Old Style" w:hAnsi="Bookman Old Style"/>
        </w:rPr>
        <w:t>cm</w:t>
      </w:r>
      <w:r w:rsidR="007C45C0">
        <w:rPr>
          <w:rFonts w:ascii="Bookman Old Style" w:hAnsi="Bookman Old Style"/>
          <w:vertAlign w:val="superscript"/>
        </w:rPr>
        <w:t>3</w:t>
      </w:r>
      <w:r w:rsidRPr="006901DE">
        <w:rPr>
          <w:rFonts w:ascii="Bookman Old Style" w:hAnsi="Bookman Old Style"/>
        </w:rPr>
        <w:t xml:space="preserve"> of water overflows. Calculate the volume of the cube and also the length of its edge.</w:t>
      </w:r>
    </w:p>
    <w:p w:rsidR="000A3C1C" w:rsidRDefault="005C0D0E" w:rsidP="000A3C1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Let height be h. Volume of rectangular container is </w:t>
      </w:r>
      <w:r w:rsidRPr="000A3C1C">
        <w:rPr>
          <w:rFonts w:ascii="Italic_IV25" w:hAnsi="Italic_IV25" w:cs="Italic_IV25"/>
          <w:b/>
          <w:bCs/>
          <w:sz w:val="18"/>
          <w:szCs w:val="18"/>
        </w:rPr>
        <w:t>25h</w:t>
      </w:r>
      <w:r w:rsidRPr="000A3C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>cm</w:t>
      </w:r>
      <w:r w:rsidR="000A3C1C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. Given that 1 cm height is not filled. So volume not filled = </w:t>
      </w:r>
      <w:r w:rsidRPr="000A3C1C">
        <w:rPr>
          <w:rFonts w:ascii="Italic_IV25" w:hAnsi="Italic_IV25" w:cs="Italic_IV25"/>
          <w:b/>
          <w:bCs/>
          <w:sz w:val="18"/>
          <w:szCs w:val="18"/>
        </w:rPr>
        <w:t>25</w:t>
      </w:r>
      <w:r w:rsidRPr="000A3C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 xml:space="preserve">cm2. Volume of water in container = </w:t>
      </w:r>
      <w:r w:rsidRPr="000A3C1C">
        <w:rPr>
          <w:rFonts w:ascii="Italic_IV25" w:hAnsi="Italic_IV25" w:cs="Italic_IV25"/>
          <w:b/>
          <w:bCs/>
          <w:sz w:val="18"/>
          <w:szCs w:val="18"/>
        </w:rPr>
        <w:t xml:space="preserve">25h </w:t>
      </w:r>
      <w:r w:rsidRPr="000A3C1C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0A3C1C">
        <w:rPr>
          <w:rFonts w:ascii="Italic_IV25" w:hAnsi="Italic_IV25" w:cs="Italic_IV25"/>
          <w:b/>
          <w:bCs/>
          <w:sz w:val="18"/>
          <w:szCs w:val="18"/>
        </w:rPr>
        <w:t xml:space="preserve"> 25 = 25(h-1)</w:t>
      </w:r>
      <w:r w:rsidRPr="000A3C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>cm</w:t>
      </w:r>
      <w:r w:rsidR="000A3C1C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. Volume of water overflown = </w:t>
      </w:r>
      <w:r w:rsidRPr="000A3C1C">
        <w:rPr>
          <w:rFonts w:ascii="Italic_IV25" w:hAnsi="Italic_IV25" w:cs="Italic_IV25"/>
          <w:b/>
          <w:bCs/>
          <w:sz w:val="20"/>
          <w:szCs w:val="20"/>
        </w:rPr>
        <w:t>2</w:t>
      </w:r>
      <w:r w:rsidR="000A3C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0A3C1C">
        <w:rPr>
          <w:rFonts w:ascii="Bookman Old Style" w:hAnsi="Bookman Old Style"/>
        </w:rPr>
        <w:t>m</w:t>
      </w:r>
      <w:r w:rsidR="000A3C1C">
        <w:rPr>
          <w:rFonts w:ascii="Bookman Old Style" w:hAnsi="Bookman Old Style"/>
          <w:vertAlign w:val="superscript"/>
        </w:rPr>
        <w:t>3</w:t>
      </w:r>
      <w:r w:rsidR="000A3C1C">
        <w:rPr>
          <w:rFonts w:ascii="Bookman Old Style" w:hAnsi="Bookman Old Style"/>
        </w:rPr>
        <w:t xml:space="preserve">. Therefore new volume = </w:t>
      </w:r>
      <w:r w:rsidR="000A3C1C" w:rsidRPr="000A3C1C">
        <w:rPr>
          <w:rFonts w:ascii="Italic_IV25" w:hAnsi="Italic_IV25" w:cs="Italic_IV25"/>
          <w:b/>
          <w:bCs/>
          <w:sz w:val="16"/>
          <w:szCs w:val="16"/>
        </w:rPr>
        <w:t>25h+2</w:t>
      </w:r>
      <w:r w:rsidR="000A3C1C" w:rsidRPr="000A3C1C">
        <w:rPr>
          <w:rFonts w:ascii="Bookman Old Style" w:hAnsi="Bookman Old Style"/>
          <w:sz w:val="16"/>
          <w:szCs w:val="16"/>
        </w:rPr>
        <w:t xml:space="preserve"> </w:t>
      </w:r>
      <w:r w:rsidR="000A3C1C">
        <w:rPr>
          <w:rFonts w:ascii="Bookman Old Style" w:hAnsi="Bookman Old Style"/>
        </w:rPr>
        <w:t>cm</w:t>
      </w:r>
      <w:r w:rsidR="000A3C1C">
        <w:rPr>
          <w:rFonts w:ascii="Bookman Old Style" w:hAnsi="Bookman Old Style"/>
          <w:vertAlign w:val="superscript"/>
        </w:rPr>
        <w:t>3</w:t>
      </w:r>
      <w:r w:rsidR="000A3C1C">
        <w:rPr>
          <w:rFonts w:ascii="Bookman Old Style" w:hAnsi="Bookman Old Style"/>
        </w:rPr>
        <w:t xml:space="preserve">. </w:t>
      </w:r>
    </w:p>
    <w:p w:rsidR="005C0D0E" w:rsidRDefault="000A3C1C" w:rsidP="000A3C1C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Volume of cube inserted = </w:t>
      </w:r>
      <w:r w:rsidRPr="000A3C1C">
        <w:rPr>
          <w:rFonts w:ascii="Italic_IV25" w:hAnsi="Italic_IV25" w:cs="Italic_IV25"/>
          <w:b/>
          <w:bCs/>
          <w:sz w:val="18"/>
          <w:szCs w:val="18"/>
        </w:rPr>
        <w:t xml:space="preserve">25h +2 </w:t>
      </w:r>
      <w:r w:rsidRPr="000A3C1C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0A3C1C">
        <w:rPr>
          <w:rFonts w:ascii="Italic_IV25" w:hAnsi="Italic_IV25" w:cs="Italic_IV25"/>
          <w:b/>
          <w:bCs/>
          <w:sz w:val="18"/>
          <w:szCs w:val="18"/>
        </w:rPr>
        <w:t xml:space="preserve"> 25(h-1)</w:t>
      </w:r>
      <w:r>
        <w:rPr>
          <w:rFonts w:ascii="Bookman Old Style" w:hAnsi="Bookman Old Style"/>
        </w:rPr>
        <w:t xml:space="preserve"> = </w:t>
      </w:r>
      <w:r w:rsidRPr="000A3C1C">
        <w:rPr>
          <w:rFonts w:ascii="Italic_IV25" w:hAnsi="Italic_IV25" w:cs="Italic_IV25"/>
          <w:b/>
          <w:bCs/>
          <w:sz w:val="18"/>
          <w:szCs w:val="18"/>
        </w:rPr>
        <w:t>27</w:t>
      </w:r>
      <w:r>
        <w:rPr>
          <w:rFonts w:ascii="Bookman Old Style" w:hAnsi="Bookman Old Style"/>
        </w:rPr>
        <w:t xml:space="preserve"> cm</w:t>
      </w:r>
      <w:r w:rsidRPr="000A3C1C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. s = 3 cm. </w:t>
      </w:r>
    </w:p>
    <w:p w:rsidR="000A3C1C" w:rsidRDefault="00534836" w:rsidP="0053483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34836">
        <w:rPr>
          <w:rFonts w:ascii="Bookman Old Style" w:hAnsi="Bookman Old Style"/>
        </w:rPr>
        <w:t>Prove that the straight line joining the mid-points of the diagonals of a trapezium is parallel to the parallel sides and is equal to half of their difference</w:t>
      </w:r>
    </w:p>
    <w:p w:rsidR="00534836" w:rsidRDefault="00C54FA1" w:rsidP="00534836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11" w:history="1">
        <w:r w:rsidR="00534836" w:rsidRPr="00A576EC">
          <w:rPr>
            <w:rStyle w:val="Hyperlink"/>
            <w:rFonts w:ascii="Bookman Old Style" w:hAnsi="Bookman Old Style"/>
          </w:rPr>
          <w:t>http://bit.ly/1YGXex1</w:t>
        </w:r>
      </w:hyperlink>
    </w:p>
    <w:p w:rsidR="00534836" w:rsidRPr="006900BA" w:rsidRDefault="006900BA" w:rsidP="006900B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900BA">
        <w:rPr>
          <w:rFonts w:ascii="Bookman Old Style" w:hAnsi="Bookman Old Style"/>
        </w:rPr>
        <w:t xml:space="preserve">3 parallel lines </w:t>
      </w:r>
      <w:r>
        <w:rPr>
          <w:rFonts w:ascii="Bookman Old Style" w:hAnsi="Bookman Old Style"/>
        </w:rPr>
        <w:t>l, m &amp; n</w:t>
      </w:r>
      <w:r w:rsidRPr="006900BA">
        <w:rPr>
          <w:rFonts w:ascii="Bookman Old Style" w:hAnsi="Bookman Old Style"/>
        </w:rPr>
        <w:t xml:space="preserve"> are cut by 2 transversal</w:t>
      </w:r>
      <w:r>
        <w:rPr>
          <w:rFonts w:ascii="Bookman Old Style" w:hAnsi="Bookman Old Style"/>
        </w:rPr>
        <w:t>s p &amp; q</w:t>
      </w:r>
      <w:r w:rsidRPr="006900BA">
        <w:rPr>
          <w:rFonts w:ascii="Bookman Old Style" w:hAnsi="Bookman Old Style"/>
        </w:rPr>
        <w:t xml:space="preserve"> at A</w:t>
      </w:r>
      <w:r>
        <w:rPr>
          <w:rFonts w:ascii="Bookman Old Style" w:hAnsi="Bookman Old Style"/>
        </w:rPr>
        <w:t xml:space="preserve">, </w:t>
      </w:r>
      <w:r w:rsidRPr="006900BA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 xml:space="preserve">, </w:t>
      </w:r>
      <w:r w:rsidRPr="006900BA">
        <w:rPr>
          <w:rFonts w:ascii="Bookman Old Style" w:hAnsi="Bookman Old Style"/>
        </w:rPr>
        <w:t>C and D</w:t>
      </w:r>
      <w:r>
        <w:rPr>
          <w:rFonts w:ascii="Bookman Old Style" w:hAnsi="Bookman Old Style"/>
        </w:rPr>
        <w:t xml:space="preserve">, </w:t>
      </w:r>
      <w:r w:rsidRPr="006900B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, </w:t>
      </w:r>
      <w:r w:rsidRPr="006900BA">
        <w:rPr>
          <w:rFonts w:ascii="Bookman Old Style" w:hAnsi="Bookman Old Style"/>
        </w:rPr>
        <w:t>F respectively</w:t>
      </w:r>
      <w:r>
        <w:rPr>
          <w:rFonts w:ascii="Bookman Old Style" w:hAnsi="Bookman Old Style"/>
        </w:rPr>
        <w:t xml:space="preserve">. Prove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BC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DE</m:t>
            </m:r>
          </m:num>
          <m:den>
            <m:r>
              <w:rPr>
                <w:rFonts w:ascii="Cambria Math" w:hAnsi="Cambria Math"/>
              </w:rPr>
              <m:t>EF</m:t>
            </m:r>
          </m:den>
        </m:f>
      </m:oMath>
    </w:p>
    <w:p w:rsidR="006900BA" w:rsidRDefault="00C54FA1" w:rsidP="006900B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12" w:history="1">
        <w:r w:rsidR="006900BA" w:rsidRPr="00A576EC">
          <w:rPr>
            <w:rStyle w:val="Hyperlink"/>
            <w:rFonts w:ascii="Bookman Old Style" w:hAnsi="Bookman Old Style"/>
          </w:rPr>
          <w:t>http://bit.ly/1NGWXbz</w:t>
        </w:r>
      </w:hyperlink>
    </w:p>
    <w:p w:rsidR="006900BA" w:rsidRDefault="00C037C5" w:rsidP="00C037C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037C5">
        <w:rPr>
          <w:rFonts w:ascii="Bookman Old Style" w:hAnsi="Bookman Old Style"/>
        </w:rPr>
        <w:t>The vertices of quadrilateral ABCD are on the semi-circle such that AB=BC=CD=10 cm and AD is the diameter with center O. Find the perimeter of ABCD</w:t>
      </w:r>
      <w:r>
        <w:rPr>
          <w:rFonts w:ascii="Bookman Old Style" w:hAnsi="Bookman Old Style"/>
        </w:rPr>
        <w:t>.</w:t>
      </w:r>
    </w:p>
    <w:p w:rsidR="00C037C5" w:rsidRPr="0090772B" w:rsidRDefault="00C54FA1" w:rsidP="00C037C5">
      <w:pPr>
        <w:pStyle w:val="ListParagraph"/>
        <w:numPr>
          <w:ilvl w:val="0"/>
          <w:numId w:val="3"/>
        </w:numPr>
        <w:rPr>
          <w:rStyle w:val="Hyperlink"/>
          <w:rFonts w:ascii="Bookman Old Style" w:hAnsi="Bookman Old Style"/>
          <w:color w:val="auto"/>
          <w:u w:val="none"/>
        </w:rPr>
      </w:pPr>
      <w:hyperlink r:id="rId13" w:history="1">
        <w:r w:rsidR="00C037C5" w:rsidRPr="003D4840">
          <w:rPr>
            <w:rStyle w:val="Hyperlink"/>
            <w:rFonts w:ascii="Bookman Old Style" w:hAnsi="Bookman Old Style"/>
          </w:rPr>
          <w:t>http://bit.ly/1HGEf1j</w:t>
        </w:r>
      </w:hyperlink>
    </w:p>
    <w:p w:rsidR="0090772B" w:rsidRDefault="0090772B" w:rsidP="009077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90772B">
        <w:rPr>
          <w:rFonts w:ascii="Bookman Old Style" w:hAnsi="Bookman Old Style"/>
        </w:rPr>
        <w:t>rove that the line segment joining the midpoints of two equal chords of a circle subtends equal angles with the chords</w:t>
      </w:r>
      <w:r>
        <w:rPr>
          <w:rFonts w:ascii="Bookman Old Style" w:hAnsi="Bookman Old Style"/>
        </w:rPr>
        <w:t>.</w:t>
      </w:r>
    </w:p>
    <w:p w:rsidR="0090772B" w:rsidRDefault="00C54FA1" w:rsidP="0090772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14" w:history="1">
        <w:r w:rsidR="0090772B" w:rsidRPr="00DD31B5">
          <w:rPr>
            <w:rStyle w:val="Hyperlink"/>
            <w:rFonts w:ascii="Bookman Old Style" w:hAnsi="Bookman Old Style"/>
          </w:rPr>
          <w:t>http://bit.ly/1lxp9AV</w:t>
        </w:r>
      </w:hyperlink>
      <w:r w:rsidR="0090772B">
        <w:rPr>
          <w:rFonts w:ascii="Bookman Old Style" w:hAnsi="Bookman Old Style"/>
        </w:rPr>
        <w:t xml:space="preserve"> </w:t>
      </w:r>
    </w:p>
    <w:p w:rsidR="0090772B" w:rsidRPr="0090772B" w:rsidRDefault="0090772B" w:rsidP="0090772B">
      <w:pPr>
        <w:rPr>
          <w:rFonts w:ascii="Bookman Old Style" w:hAnsi="Bookman Old Style"/>
        </w:rPr>
      </w:pPr>
    </w:p>
    <w:p w:rsidR="00C037C5" w:rsidRDefault="00560303" w:rsidP="0056030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60303">
        <w:rPr>
          <w:rFonts w:ascii="Bookman Old Style" w:hAnsi="Bookman Old Style"/>
        </w:rPr>
        <w:lastRenderedPageBreak/>
        <w:t xml:space="preserve">ABCD is a </w:t>
      </w:r>
      <w:r>
        <w:rPr>
          <w:rFonts w:ascii="Bookman Old Style" w:hAnsi="Bookman Old Style"/>
        </w:rPr>
        <w:t>||</w:t>
      </w:r>
      <w:r w:rsidRPr="00560303">
        <w:rPr>
          <w:rFonts w:ascii="Bookman Old Style" w:hAnsi="Bookman Old Style"/>
        </w:rPr>
        <w:t>gm. AD is produced to E so that DE=DC and EC produced meets AB produced in F. Prove that BF=BC.</w:t>
      </w:r>
    </w:p>
    <w:p w:rsidR="00560303" w:rsidRDefault="00C54FA1" w:rsidP="0056030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15" w:history="1">
        <w:r w:rsidR="00560303" w:rsidRPr="00DD31B5">
          <w:rPr>
            <w:rStyle w:val="Hyperlink"/>
            <w:rFonts w:ascii="Bookman Old Style" w:hAnsi="Bookman Old Style"/>
          </w:rPr>
          <w:t>http://bit.ly/21xtfKe</w:t>
        </w:r>
      </w:hyperlink>
      <w:r w:rsidR="00560303">
        <w:rPr>
          <w:rFonts w:ascii="Bookman Old Style" w:hAnsi="Bookman Old Style"/>
        </w:rPr>
        <w:t xml:space="preserve"> </w:t>
      </w:r>
    </w:p>
    <w:p w:rsidR="00AE745E" w:rsidRDefault="00AE745E" w:rsidP="00AE745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E745E">
        <w:rPr>
          <w:rFonts w:ascii="Bookman Old Style" w:hAnsi="Bookman Old Style"/>
        </w:rPr>
        <w:t>AB is the diameter of a circle. CD is a chord equal to the radius of the circle. AC and BD when extended intersect at point E. Prove that &lt;AEB= 60°</w:t>
      </w:r>
    </w:p>
    <w:p w:rsidR="005133D7" w:rsidRPr="005133D7" w:rsidRDefault="00123083" w:rsidP="00D74757">
      <w:pPr>
        <w:pStyle w:val="ListParagraph"/>
        <w:numPr>
          <w:ilvl w:val="0"/>
          <w:numId w:val="3"/>
        </w:numPr>
        <w:rPr>
          <w:rStyle w:val="Hyperlink"/>
          <w:rFonts w:ascii="Bookman Old Style" w:hAnsi="Bookman Old Style"/>
          <w:color w:val="auto"/>
          <w:u w:val="non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F6FA" wp14:editId="7AD28E83">
                <wp:simplePos x="0" y="0"/>
                <wp:positionH relativeFrom="column">
                  <wp:posOffset>5969635</wp:posOffset>
                </wp:positionH>
                <wp:positionV relativeFrom="paragraph">
                  <wp:posOffset>137160</wp:posOffset>
                </wp:positionV>
                <wp:extent cx="474980" cy="34353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D7" w:rsidRDefault="005133D7">
                            <w:r w:rsidRPr="005133D7">
                              <w:rPr>
                                <w:b/>
                                <w:bCs/>
                              </w:rPr>
                              <w:t>Q</w:t>
                            </w:r>
                            <w: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10.8pt;width:37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FKiAIAAIk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" fillcolor="white [3201]" stroked="f" strokeweight=".5pt">
                <v:textbox>
                  <w:txbxContent>
                    <w:p w:rsidR="005133D7" w:rsidRDefault="005133D7">
                      <w:r w:rsidRPr="005133D7">
                        <w:rPr>
                          <w:b/>
                          <w:bCs/>
                        </w:rPr>
                        <w:t>Q</w:t>
                      </w:r>
                      <w: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1D0BB5BE" wp14:editId="6547EEC5">
            <wp:simplePos x="0" y="0"/>
            <wp:positionH relativeFrom="column">
              <wp:posOffset>5244465</wp:posOffset>
            </wp:positionH>
            <wp:positionV relativeFrom="paragraph">
              <wp:posOffset>13335</wp:posOffset>
            </wp:positionV>
            <wp:extent cx="1198245" cy="1733550"/>
            <wp:effectExtent l="0" t="0" r="1905" b="0"/>
            <wp:wrapNone/>
            <wp:docPr id="1" name="Picture 1" descr="C:\Users\Ravichandr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chandr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D74757" w:rsidRPr="00CB02C2">
          <w:rPr>
            <w:rStyle w:val="Hyperlink"/>
            <w:rFonts w:ascii="Bookman Old Style" w:hAnsi="Bookman Old Style"/>
          </w:rPr>
          <w:t>http://bit.ly/21xPUGv</w:t>
        </w:r>
      </w:hyperlink>
    </w:p>
    <w:p w:rsidR="00AE745E" w:rsidRDefault="005133D7" w:rsidP="005133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Prove that </w:t>
      </w:r>
      <w:proofErr w:type="spellStart"/>
      <w:r>
        <w:rPr>
          <w:rFonts w:ascii="Bookman Old Style" w:hAnsi="Bookman Old Style"/>
        </w:rPr>
        <w:t>x+y</w:t>
      </w:r>
      <w:proofErr w:type="spellEnd"/>
      <w:r>
        <w:rPr>
          <w:rFonts w:ascii="Bookman Old Style" w:hAnsi="Bookman Old Style"/>
        </w:rPr>
        <w:t xml:space="preserve"> = z</w:t>
      </w:r>
    </w:p>
    <w:p w:rsidR="00123083" w:rsidRDefault="00123083" w:rsidP="0012308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23083">
        <w:rPr>
          <w:rFonts w:ascii="Bookman Old Style" w:hAnsi="Bookman Old Style"/>
        </w:rPr>
        <w:t xml:space="preserve">Two circles intersect at two points A and B. AD and A C are </w:t>
      </w:r>
      <w:r>
        <w:rPr>
          <w:rFonts w:ascii="Bookman Old Style" w:hAnsi="Bookman Old Style"/>
        </w:rPr>
        <w:tab/>
        <w:t xml:space="preserve">              </w:t>
      </w:r>
      <w:r w:rsidRPr="00123083">
        <w:rPr>
          <w:rFonts w:ascii="Bookman Old Style" w:hAnsi="Bookman Old Style"/>
        </w:rPr>
        <w:t>diameters to the two circles. Prove that B lies on the line segment DC</w:t>
      </w:r>
    </w:p>
    <w:p w:rsidR="00123083" w:rsidRPr="00123083" w:rsidRDefault="00123083" w:rsidP="0012308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hyperlink r:id="rId18" w:history="1">
        <w:r w:rsidRPr="009416DD">
          <w:rPr>
            <w:rStyle w:val="Hyperlink"/>
            <w:rFonts w:ascii="Bookman Old Style" w:hAnsi="Bookman Old Style"/>
          </w:rPr>
          <w:t>http://bit.ly/1J6U3LK</w:t>
        </w:r>
      </w:hyperlink>
      <w:r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123083" w:rsidRPr="00123083" w:rsidSect="0090772B">
      <w:headerReference w:type="default" r:id="rId19"/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A1" w:rsidRDefault="00C54FA1" w:rsidP="00BD54AE">
      <w:pPr>
        <w:spacing w:after="0" w:line="240" w:lineRule="auto"/>
      </w:pPr>
      <w:r>
        <w:separator/>
      </w:r>
    </w:p>
  </w:endnote>
  <w:endnote w:type="continuationSeparator" w:id="0">
    <w:p w:rsidR="00C54FA1" w:rsidRDefault="00C54FA1" w:rsidP="00BD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talic_IV25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A1" w:rsidRDefault="00C54FA1" w:rsidP="00BD54AE">
      <w:pPr>
        <w:spacing w:after="0" w:line="240" w:lineRule="auto"/>
      </w:pPr>
      <w:r>
        <w:separator/>
      </w:r>
    </w:p>
  </w:footnote>
  <w:footnote w:type="continuationSeparator" w:id="0">
    <w:p w:rsidR="00C54FA1" w:rsidRDefault="00C54FA1" w:rsidP="00BD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AE" w:rsidRPr="00BD54AE" w:rsidRDefault="00BD54AE" w:rsidP="00BD54AE">
    <w:pPr>
      <w:pStyle w:val="Header"/>
      <w:jc w:val="center"/>
      <w:rPr>
        <w:rFonts w:ascii="Century Gothic" w:hAnsi="Century Gothic"/>
        <w:sz w:val="36"/>
        <w:szCs w:val="36"/>
      </w:rPr>
    </w:pPr>
    <w:r w:rsidRPr="00BD54AE">
      <w:rPr>
        <w:rFonts w:ascii="Century Gothic" w:hAnsi="Century Gothic"/>
        <w:sz w:val="36"/>
        <w:szCs w:val="36"/>
      </w:rPr>
      <w:t>Math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DA4"/>
    <w:multiLevelType w:val="hybridMultilevel"/>
    <w:tmpl w:val="9F4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6D6E"/>
    <w:multiLevelType w:val="hybridMultilevel"/>
    <w:tmpl w:val="D3B6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B1C"/>
    <w:multiLevelType w:val="hybridMultilevel"/>
    <w:tmpl w:val="D60C3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A8697D"/>
    <w:multiLevelType w:val="hybridMultilevel"/>
    <w:tmpl w:val="6082D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1C5"/>
    <w:multiLevelType w:val="hybridMultilevel"/>
    <w:tmpl w:val="B88A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0E88"/>
    <w:multiLevelType w:val="hybridMultilevel"/>
    <w:tmpl w:val="89BE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85D57"/>
    <w:multiLevelType w:val="hybridMultilevel"/>
    <w:tmpl w:val="52E0A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E"/>
    <w:rsid w:val="000A3C1C"/>
    <w:rsid w:val="000B39A9"/>
    <w:rsid w:val="00101BF4"/>
    <w:rsid w:val="00123083"/>
    <w:rsid w:val="00154BB9"/>
    <w:rsid w:val="001E5DAC"/>
    <w:rsid w:val="001F51CA"/>
    <w:rsid w:val="0021394D"/>
    <w:rsid w:val="00327090"/>
    <w:rsid w:val="00335507"/>
    <w:rsid w:val="003E469E"/>
    <w:rsid w:val="003F62D8"/>
    <w:rsid w:val="004348AF"/>
    <w:rsid w:val="005133D7"/>
    <w:rsid w:val="00534836"/>
    <w:rsid w:val="00560303"/>
    <w:rsid w:val="005C0D0E"/>
    <w:rsid w:val="006900BA"/>
    <w:rsid w:val="006901DE"/>
    <w:rsid w:val="007C45C0"/>
    <w:rsid w:val="008E577C"/>
    <w:rsid w:val="0090772B"/>
    <w:rsid w:val="00944628"/>
    <w:rsid w:val="00A37E3B"/>
    <w:rsid w:val="00AD52BA"/>
    <w:rsid w:val="00AE745E"/>
    <w:rsid w:val="00BD54AE"/>
    <w:rsid w:val="00C037C5"/>
    <w:rsid w:val="00C40970"/>
    <w:rsid w:val="00C54FA1"/>
    <w:rsid w:val="00C87EA4"/>
    <w:rsid w:val="00C930D9"/>
    <w:rsid w:val="00D054AD"/>
    <w:rsid w:val="00D74757"/>
    <w:rsid w:val="00E04135"/>
    <w:rsid w:val="00F01794"/>
    <w:rsid w:val="00F06C8A"/>
    <w:rsid w:val="00F5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AE"/>
  </w:style>
  <w:style w:type="paragraph" w:styleId="Footer">
    <w:name w:val="footer"/>
    <w:basedOn w:val="Normal"/>
    <w:link w:val="FooterChar"/>
    <w:uiPriority w:val="99"/>
    <w:unhideWhenUsed/>
    <w:rsid w:val="00BD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AE"/>
  </w:style>
  <w:style w:type="paragraph" w:styleId="ListParagraph">
    <w:name w:val="List Paragraph"/>
    <w:basedOn w:val="Normal"/>
    <w:uiPriority w:val="34"/>
    <w:qFormat/>
    <w:rsid w:val="00BD5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AE"/>
  </w:style>
  <w:style w:type="paragraph" w:styleId="Footer">
    <w:name w:val="footer"/>
    <w:basedOn w:val="Normal"/>
    <w:link w:val="FooterChar"/>
    <w:uiPriority w:val="99"/>
    <w:unhideWhenUsed/>
    <w:rsid w:val="00BD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AE"/>
  </w:style>
  <w:style w:type="paragraph" w:styleId="ListParagraph">
    <w:name w:val="List Paragraph"/>
    <w:basedOn w:val="Normal"/>
    <w:uiPriority w:val="34"/>
    <w:qFormat/>
    <w:rsid w:val="00BD5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Yjx5nK" TargetMode="External"/><Relationship Id="rId13" Type="http://schemas.openxmlformats.org/officeDocument/2006/relationships/hyperlink" Target="http://bit.ly/1HGEf1j" TargetMode="External"/><Relationship Id="rId18" Type="http://schemas.openxmlformats.org/officeDocument/2006/relationships/hyperlink" Target="http://bit.ly/1J6U3L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t.ly/1NGWXbz" TargetMode="External"/><Relationship Id="rId17" Type="http://schemas.openxmlformats.org/officeDocument/2006/relationships/hyperlink" Target="http://bit.ly/21xPUGv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1YGXex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1xtfKe" TargetMode="External"/><Relationship Id="rId10" Type="http://schemas.openxmlformats.org/officeDocument/2006/relationships/hyperlink" Target="http://bit.ly/1StUk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1QTf6Cu" TargetMode="External"/><Relationship Id="rId14" Type="http://schemas.openxmlformats.org/officeDocument/2006/relationships/hyperlink" Target="http://bit.ly/1lxp9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 Rao</dc:creator>
  <cp:lastModifiedBy>Vignesh Rao</cp:lastModifiedBy>
  <cp:revision>16</cp:revision>
  <dcterms:created xsi:type="dcterms:W3CDTF">2015-11-20T05:32:00Z</dcterms:created>
  <dcterms:modified xsi:type="dcterms:W3CDTF">2016-01-15T16:04:00Z</dcterms:modified>
</cp:coreProperties>
</file>